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1DD" w:rsidRPr="005661DD" w:rsidP="00566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5B4D94">
        <w:rPr>
          <w:rFonts w:ascii="Times New Roman" w:eastAsia="Times New Roman" w:hAnsi="Times New Roman" w:cs="Times New Roman"/>
          <w:sz w:val="28"/>
          <w:szCs w:val="28"/>
          <w:lang w:eastAsia="ru-RU"/>
        </w:rPr>
        <w:t>576-2203/2025</w:t>
      </w:r>
    </w:p>
    <w:p w:rsidR="005661DD" w:rsidRPr="005661DD" w:rsidP="005661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УИД: 86MS0054-01-</w:t>
      </w:r>
      <w:r w:rsidR="005B4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2025-000283-82</w:t>
      </w:r>
    </w:p>
    <w:p w:rsidR="005661DD" w:rsidRPr="005661DD" w:rsidP="00566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1DD" w:rsidRPr="005661DD" w:rsidP="0056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5661DD" w:rsidRPr="005661DD" w:rsidP="0056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661DD" w:rsidP="0056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661DD" w:rsidRPr="005661DD" w:rsidP="0056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1DD" w:rsidRPr="005661DD" w:rsidP="0056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Нягань ХМАО-Югры</w:t>
      </w:r>
    </w:p>
    <w:p w:rsidR="005661DD" w:rsidRPr="005661DD" w:rsidP="0056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Няганского</w:t>
      </w: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Изюмцева Р.Р., </w:t>
      </w:r>
    </w:p>
    <w:p w:rsidR="005661DD" w:rsidRPr="005661DD" w:rsidP="0056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5B4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 Подъянове А.Е.</w:t>
      </w: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812EF1" w:rsidP="0056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5B4D94" w:rsidR="005B4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Страховая компания «Сбербанк Страхование» к Егорову Ильдусу Евгеньевичу о возмещении ущерба в порядке суброгации</w:t>
      </w:r>
      <w:r w:rsidR="008500C0">
        <w:rPr>
          <w:rFonts w:ascii="Times New Roman" w:hAnsi="Times New Roman" w:cs="Times New Roman"/>
          <w:sz w:val="28"/>
          <w:szCs w:val="28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0C0" w:rsidR="008500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Федерации,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646023" w:rsidR="00646023">
        <w:rPr>
          <w:rFonts w:ascii="Times New Roman" w:hAnsi="Times New Roman" w:cs="Times New Roman"/>
          <w:sz w:val="28"/>
          <w:szCs w:val="28"/>
        </w:rPr>
        <w:t>обществ</w:t>
      </w:r>
      <w:r w:rsidR="00646023">
        <w:rPr>
          <w:rFonts w:ascii="Times New Roman" w:hAnsi="Times New Roman" w:cs="Times New Roman"/>
          <w:sz w:val="28"/>
          <w:szCs w:val="28"/>
        </w:rPr>
        <w:t>ом</w:t>
      </w:r>
      <w:r w:rsidRPr="00646023" w:rsidR="00646023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Страховая компания «Сбербанк Страхование» к Егорову Ильдусу Евгеньевичу о возмещении ущерба в порядке суброгации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B0138" w:rsidRP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646023">
        <w:rPr>
          <w:rFonts w:ascii="Times New Roman" w:hAnsi="Times New Roman" w:cs="Times New Roman"/>
          <w:sz w:val="28"/>
          <w:szCs w:val="28"/>
        </w:rPr>
        <w:t>Егорова Ильдуса Евгеньевича</w:t>
      </w:r>
      <w:r w:rsidRPr="002E3662" w:rsidR="002E3662">
        <w:rPr>
          <w:rFonts w:ascii="Times New Roman" w:hAnsi="Times New Roman" w:cs="Times New Roman"/>
          <w:sz w:val="28"/>
          <w:szCs w:val="28"/>
        </w:rPr>
        <w:t xml:space="preserve"> </w:t>
      </w:r>
      <w:r w:rsidRPr="008500C0" w:rsidR="008500C0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F70E1C">
        <w:rPr>
          <w:rFonts w:ascii="Times New Roman" w:hAnsi="Times New Roman" w:cs="Times New Roman"/>
          <w:sz w:val="28"/>
          <w:szCs w:val="28"/>
        </w:rPr>
        <w:t>*</w:t>
      </w:r>
      <w:r w:rsidRPr="008500C0" w:rsidR="008500C0">
        <w:rPr>
          <w:rFonts w:ascii="Times New Roman" w:hAnsi="Times New Roman" w:cs="Times New Roman"/>
          <w:sz w:val="28"/>
          <w:szCs w:val="28"/>
        </w:rPr>
        <w:t xml:space="preserve">) </w:t>
      </w:r>
      <w:r w:rsidRPr="00C565AF" w:rsidR="00C565A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8116E2" w:rsidR="008116E2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646023">
        <w:rPr>
          <w:rFonts w:ascii="Times New Roman" w:hAnsi="Times New Roman" w:cs="Times New Roman"/>
          <w:sz w:val="28"/>
          <w:szCs w:val="28"/>
        </w:rPr>
        <w:t>общества</w:t>
      </w:r>
      <w:r w:rsidRPr="00646023" w:rsidR="00646023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Страховая компания «Сбербанк Страхование» </w:t>
      </w:r>
      <w:r w:rsidRPr="008116E2" w:rsidR="008116E2">
        <w:rPr>
          <w:rFonts w:ascii="Times New Roman" w:hAnsi="Times New Roman" w:cs="Times New Roman"/>
          <w:sz w:val="28"/>
          <w:szCs w:val="28"/>
        </w:rPr>
        <w:t xml:space="preserve">(ИНН </w:t>
      </w:r>
      <w:r w:rsidR="00646023">
        <w:rPr>
          <w:rFonts w:ascii="Times New Roman" w:hAnsi="Times New Roman" w:cs="Times New Roman"/>
          <w:sz w:val="28"/>
          <w:szCs w:val="28"/>
        </w:rPr>
        <w:t>7706810747</w:t>
      </w:r>
      <w:r w:rsidRPr="008116E2" w:rsidR="008116E2">
        <w:rPr>
          <w:rFonts w:ascii="Times New Roman" w:hAnsi="Times New Roman" w:cs="Times New Roman"/>
          <w:sz w:val="28"/>
          <w:szCs w:val="28"/>
        </w:rPr>
        <w:t xml:space="preserve">) сумму ущерба в размере </w:t>
      </w:r>
      <w:r w:rsidR="00646023">
        <w:rPr>
          <w:rFonts w:ascii="Times New Roman" w:hAnsi="Times New Roman" w:cs="Times New Roman"/>
          <w:sz w:val="28"/>
          <w:szCs w:val="28"/>
        </w:rPr>
        <w:t>15 000</w:t>
      </w:r>
      <w:r w:rsidRPr="008116E2" w:rsidR="008116E2">
        <w:rPr>
          <w:rFonts w:ascii="Times New Roman" w:hAnsi="Times New Roman" w:cs="Times New Roman"/>
          <w:sz w:val="28"/>
          <w:szCs w:val="28"/>
        </w:rPr>
        <w:t xml:space="preserve"> руб</w:t>
      </w:r>
      <w:r w:rsidR="00646023">
        <w:rPr>
          <w:rFonts w:ascii="Times New Roman" w:hAnsi="Times New Roman" w:cs="Times New Roman"/>
          <w:sz w:val="28"/>
          <w:szCs w:val="28"/>
        </w:rPr>
        <w:t>. 00 коп.,</w:t>
      </w:r>
      <w:r w:rsidRPr="008116E2" w:rsidR="008116E2">
        <w:rPr>
          <w:rFonts w:ascii="Times New Roman" w:hAnsi="Times New Roman" w:cs="Times New Roman"/>
          <w:sz w:val="28"/>
          <w:szCs w:val="28"/>
        </w:rPr>
        <w:t xml:space="preserve"> а также расходы по оплате государственной пошлины в размере </w:t>
      </w:r>
      <w:r w:rsidR="00646023">
        <w:rPr>
          <w:rFonts w:ascii="Times New Roman" w:hAnsi="Times New Roman" w:cs="Times New Roman"/>
          <w:sz w:val="28"/>
          <w:szCs w:val="28"/>
        </w:rPr>
        <w:t>4 000</w:t>
      </w:r>
      <w:r w:rsidRPr="008116E2" w:rsidR="008116E2">
        <w:rPr>
          <w:rFonts w:ascii="Times New Roman" w:hAnsi="Times New Roman" w:cs="Times New Roman"/>
          <w:sz w:val="28"/>
          <w:szCs w:val="28"/>
        </w:rPr>
        <w:t xml:space="preserve"> руб</w:t>
      </w:r>
      <w:r w:rsidR="00646023">
        <w:rPr>
          <w:rFonts w:ascii="Times New Roman" w:hAnsi="Times New Roman" w:cs="Times New Roman"/>
          <w:sz w:val="28"/>
          <w:szCs w:val="28"/>
        </w:rPr>
        <w:t>. 00 коп.</w:t>
      </w:r>
      <w:r w:rsidR="008116E2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646023">
        <w:rPr>
          <w:rFonts w:ascii="Times New Roman" w:hAnsi="Times New Roman" w:cs="Times New Roman"/>
          <w:sz w:val="28"/>
          <w:szCs w:val="28"/>
        </w:rPr>
        <w:t>19 000</w:t>
      </w:r>
      <w:r w:rsidR="008116E2">
        <w:rPr>
          <w:rFonts w:ascii="Times New Roman" w:hAnsi="Times New Roman" w:cs="Times New Roman"/>
          <w:sz w:val="28"/>
          <w:szCs w:val="28"/>
        </w:rPr>
        <w:t xml:space="preserve"> руб</w:t>
      </w:r>
      <w:r w:rsidR="00646023">
        <w:rPr>
          <w:rFonts w:ascii="Times New Roman" w:hAnsi="Times New Roman" w:cs="Times New Roman"/>
          <w:sz w:val="28"/>
          <w:szCs w:val="28"/>
        </w:rPr>
        <w:t>. 00 коп</w:t>
      </w:r>
      <w:r w:rsidRPr="00C565AF" w:rsidR="00C565AF">
        <w:rPr>
          <w:rFonts w:ascii="Times New Roman" w:hAnsi="Times New Roman" w:cs="Times New Roman"/>
          <w:sz w:val="28"/>
          <w:szCs w:val="28"/>
        </w:rPr>
        <w:t>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сторонам, что в соответствии со статьей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 о составлении мотивированного решения суда, которое может быть подано: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течение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A2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 автон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омного округа – Югры через мирового судью судебного участка № </w:t>
      </w:r>
      <w:r w:rsidR="00A2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A2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ировой судья                                           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3C2983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2863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500C0" w:rsidRPr="008500C0">
        <w:pPr>
          <w:pStyle w:val="Header"/>
          <w:jc w:val="center"/>
          <w:rPr>
            <w:rFonts w:ascii="Times New Roman" w:hAnsi="Times New Roman" w:cs="Times New Roman"/>
          </w:rPr>
        </w:pPr>
        <w:r w:rsidRPr="008500C0">
          <w:rPr>
            <w:rFonts w:ascii="Times New Roman" w:hAnsi="Times New Roman" w:cs="Times New Roman"/>
          </w:rPr>
          <w:fldChar w:fldCharType="begin"/>
        </w:r>
        <w:r w:rsidRPr="008500C0">
          <w:rPr>
            <w:rFonts w:ascii="Times New Roman" w:hAnsi="Times New Roman" w:cs="Times New Roman"/>
          </w:rPr>
          <w:instrText>PAGE   \* MERGEFORMAT</w:instrText>
        </w:r>
        <w:r w:rsidRPr="008500C0">
          <w:rPr>
            <w:rFonts w:ascii="Times New Roman" w:hAnsi="Times New Roman" w:cs="Times New Roman"/>
          </w:rPr>
          <w:fldChar w:fldCharType="separate"/>
        </w:r>
        <w:r w:rsidR="00F70E1C">
          <w:rPr>
            <w:rFonts w:ascii="Times New Roman" w:hAnsi="Times New Roman" w:cs="Times New Roman"/>
            <w:noProof/>
          </w:rPr>
          <w:t>2</w:t>
        </w:r>
        <w:r w:rsidRPr="008500C0">
          <w:rPr>
            <w:rFonts w:ascii="Times New Roman" w:hAnsi="Times New Roman" w:cs="Times New Roman"/>
          </w:rPr>
          <w:fldChar w:fldCharType="end"/>
        </w:r>
      </w:p>
    </w:sdtContent>
  </w:sdt>
  <w:p w:rsidR="008500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C0133"/>
    <w:rsid w:val="000D1770"/>
    <w:rsid w:val="000F7682"/>
    <w:rsid w:val="00121239"/>
    <w:rsid w:val="001726DE"/>
    <w:rsid w:val="00182315"/>
    <w:rsid w:val="001856AE"/>
    <w:rsid w:val="00297BB4"/>
    <w:rsid w:val="002B0138"/>
    <w:rsid w:val="002B20AF"/>
    <w:rsid w:val="002E3662"/>
    <w:rsid w:val="00300BA7"/>
    <w:rsid w:val="003163B4"/>
    <w:rsid w:val="0032199E"/>
    <w:rsid w:val="00323C8B"/>
    <w:rsid w:val="00355ECD"/>
    <w:rsid w:val="00370118"/>
    <w:rsid w:val="003C2983"/>
    <w:rsid w:val="003F173B"/>
    <w:rsid w:val="00453568"/>
    <w:rsid w:val="00492E66"/>
    <w:rsid w:val="004C2169"/>
    <w:rsid w:val="005417C3"/>
    <w:rsid w:val="00545524"/>
    <w:rsid w:val="005661DD"/>
    <w:rsid w:val="005971AD"/>
    <w:rsid w:val="005B4D94"/>
    <w:rsid w:val="006036A2"/>
    <w:rsid w:val="00615C9C"/>
    <w:rsid w:val="00634B0F"/>
    <w:rsid w:val="00646023"/>
    <w:rsid w:val="006837DA"/>
    <w:rsid w:val="006A230F"/>
    <w:rsid w:val="00755F87"/>
    <w:rsid w:val="0077597C"/>
    <w:rsid w:val="008116E2"/>
    <w:rsid w:val="00812EF1"/>
    <w:rsid w:val="008500C0"/>
    <w:rsid w:val="008D29B5"/>
    <w:rsid w:val="008E376C"/>
    <w:rsid w:val="008E4822"/>
    <w:rsid w:val="00904E2B"/>
    <w:rsid w:val="00954C48"/>
    <w:rsid w:val="0096669B"/>
    <w:rsid w:val="00973742"/>
    <w:rsid w:val="009851BB"/>
    <w:rsid w:val="00A2108F"/>
    <w:rsid w:val="00A43E4A"/>
    <w:rsid w:val="00A90ED5"/>
    <w:rsid w:val="00AD0F4D"/>
    <w:rsid w:val="00B605CD"/>
    <w:rsid w:val="00B7493F"/>
    <w:rsid w:val="00BA1DEF"/>
    <w:rsid w:val="00C55A66"/>
    <w:rsid w:val="00C565AF"/>
    <w:rsid w:val="00C818BA"/>
    <w:rsid w:val="00CD45E8"/>
    <w:rsid w:val="00D532DE"/>
    <w:rsid w:val="00D55631"/>
    <w:rsid w:val="00D95AEE"/>
    <w:rsid w:val="00DE3530"/>
    <w:rsid w:val="00E5571F"/>
    <w:rsid w:val="00E94821"/>
    <w:rsid w:val="00ED17F1"/>
    <w:rsid w:val="00EE1820"/>
    <w:rsid w:val="00F26B1C"/>
    <w:rsid w:val="00F377C4"/>
    <w:rsid w:val="00F4057E"/>
    <w:rsid w:val="00F432C3"/>
    <w:rsid w:val="00F50AD0"/>
    <w:rsid w:val="00F63245"/>
    <w:rsid w:val="00F70E1C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500C0"/>
  </w:style>
  <w:style w:type="paragraph" w:styleId="Footer">
    <w:name w:val="footer"/>
    <w:basedOn w:val="Normal"/>
    <w:link w:val="a1"/>
    <w:uiPriority w:val="99"/>
    <w:unhideWhenUsed/>
    <w:rsid w:val="008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5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53CD-8AE0-4417-B2BD-BEBF785A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